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5E" w:rsidRDefault="00664E5E" w:rsidP="00664E5E">
      <w:pPr>
        <w:tabs>
          <w:tab w:val="left" w:pos="6946"/>
        </w:tabs>
        <w:ind w:right="-1"/>
        <w:rPr>
          <w:bCs/>
          <w:sz w:val="28"/>
          <w:szCs w:val="28"/>
        </w:rPr>
      </w:pPr>
      <w:r w:rsidRPr="00933FF1">
        <w:rPr>
          <w:bCs/>
          <w:sz w:val="28"/>
          <w:szCs w:val="28"/>
        </w:rPr>
        <w:t>Исх. от</w:t>
      </w:r>
      <w:r>
        <w:rPr>
          <w:bCs/>
          <w:sz w:val="28"/>
          <w:szCs w:val="28"/>
        </w:rPr>
        <w:t xml:space="preserve"> 24.04.2020 № 01.10-Исх-191</w:t>
      </w:r>
    </w:p>
    <w:p w:rsidR="00620C20" w:rsidRPr="0073768C" w:rsidRDefault="00620C20" w:rsidP="00620C20">
      <w:pPr>
        <w:ind w:right="-1" w:firstLine="851"/>
        <w:jc w:val="both"/>
        <w:rPr>
          <w:b/>
          <w:bCs/>
          <w:sz w:val="28"/>
          <w:szCs w:val="28"/>
        </w:rPr>
      </w:pPr>
    </w:p>
    <w:p w:rsidR="00620C20" w:rsidRPr="0073768C" w:rsidRDefault="00D276FE" w:rsidP="00620C20">
      <w:pPr>
        <w:ind w:right="-1" w:firstLine="851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1pt;margin-top:8.05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649681985" r:id="rId9">
            <o:FieldCodes>\s</o:FieldCodes>
          </o:OLEObject>
        </w:object>
      </w:r>
    </w:p>
    <w:p w:rsidR="00620C20" w:rsidRPr="0073768C" w:rsidRDefault="00620C20" w:rsidP="00620C20">
      <w:pPr>
        <w:ind w:right="-1" w:firstLine="851"/>
        <w:jc w:val="both"/>
        <w:rPr>
          <w:sz w:val="28"/>
          <w:szCs w:val="28"/>
        </w:rPr>
      </w:pPr>
    </w:p>
    <w:p w:rsidR="00620C20" w:rsidRPr="0073768C" w:rsidRDefault="00620C20" w:rsidP="00620C20">
      <w:pPr>
        <w:ind w:right="-1" w:firstLine="851"/>
        <w:jc w:val="both"/>
        <w:rPr>
          <w:sz w:val="28"/>
          <w:szCs w:val="28"/>
        </w:rPr>
      </w:pPr>
    </w:p>
    <w:p w:rsidR="00620C20" w:rsidRPr="0073768C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A5252C" w:rsidRPr="00F32E02" w:rsidRDefault="00A5252C" w:rsidP="00A5252C">
      <w:pPr>
        <w:ind w:right="-1"/>
        <w:jc w:val="center"/>
        <w:rPr>
          <w:bCs/>
          <w:sz w:val="28"/>
          <w:szCs w:val="28"/>
        </w:rPr>
      </w:pPr>
      <w:r w:rsidRPr="00F32E02">
        <w:rPr>
          <w:bCs/>
          <w:sz w:val="28"/>
          <w:szCs w:val="28"/>
        </w:rPr>
        <w:t>ПОСТАНОВЛЕНИЕ</w:t>
      </w:r>
    </w:p>
    <w:p w:rsidR="00A5252C" w:rsidRPr="00F32E02" w:rsidRDefault="00A5252C" w:rsidP="00A5252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Pr="00F32E02">
        <w:rPr>
          <w:bCs/>
          <w:sz w:val="28"/>
          <w:szCs w:val="28"/>
        </w:rPr>
        <w:t>комиссии по делам несовершеннолетних и защите их прав</w:t>
      </w:r>
    </w:p>
    <w:p w:rsidR="00A5252C" w:rsidRDefault="00A5252C" w:rsidP="00A5252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Ханты-Мансийском районе</w:t>
      </w:r>
    </w:p>
    <w:p w:rsidR="00A5252C" w:rsidRDefault="00A5252C" w:rsidP="00A5252C">
      <w:pPr>
        <w:ind w:right="-1"/>
        <w:rPr>
          <w:bCs/>
          <w:sz w:val="28"/>
          <w:szCs w:val="28"/>
        </w:rPr>
      </w:pPr>
    </w:p>
    <w:p w:rsidR="00A5252C" w:rsidRDefault="00A5252C" w:rsidP="00A5252C">
      <w:pPr>
        <w:ind w:right="-1"/>
        <w:jc w:val="center"/>
        <w:rPr>
          <w:bCs/>
          <w:sz w:val="28"/>
          <w:szCs w:val="28"/>
        </w:rPr>
      </w:pPr>
    </w:p>
    <w:p w:rsidR="003221DA" w:rsidRPr="003221DA" w:rsidRDefault="003221DA" w:rsidP="003221DA">
      <w:pPr>
        <w:ind w:right="-1"/>
        <w:jc w:val="both"/>
        <w:rPr>
          <w:sz w:val="28"/>
          <w:szCs w:val="28"/>
        </w:rPr>
      </w:pPr>
      <w:r w:rsidRPr="003221DA">
        <w:rPr>
          <w:bCs/>
          <w:sz w:val="28"/>
          <w:szCs w:val="28"/>
        </w:rPr>
        <w:t xml:space="preserve">23 апреля 2020 год                  </w:t>
      </w:r>
      <w:r w:rsidRPr="003221DA">
        <w:rPr>
          <w:sz w:val="28"/>
          <w:szCs w:val="28"/>
        </w:rPr>
        <w:t xml:space="preserve">                                                               </w:t>
      </w:r>
      <w:r w:rsidR="00664E5E">
        <w:rPr>
          <w:sz w:val="28"/>
          <w:szCs w:val="28"/>
        </w:rPr>
        <w:t xml:space="preserve">       № 45</w:t>
      </w:r>
    </w:p>
    <w:p w:rsidR="0073768C" w:rsidRDefault="0073768C" w:rsidP="0073768C">
      <w:pPr>
        <w:ind w:right="-5"/>
        <w:jc w:val="both"/>
        <w:rPr>
          <w:sz w:val="28"/>
          <w:szCs w:val="28"/>
        </w:rPr>
      </w:pPr>
    </w:p>
    <w:p w:rsidR="003A03DE" w:rsidRPr="003A03DE" w:rsidRDefault="003A03DE" w:rsidP="003A03DE">
      <w:pPr>
        <w:ind w:right="-1"/>
        <w:jc w:val="both"/>
        <w:rPr>
          <w:sz w:val="28"/>
          <w:szCs w:val="28"/>
        </w:rPr>
      </w:pPr>
      <w:r w:rsidRPr="003A03DE">
        <w:rPr>
          <w:sz w:val="28"/>
          <w:szCs w:val="28"/>
        </w:rPr>
        <w:t>Город Ханты-Мансийск, пер. Советский, д. 2, кабинет 23, здание администрации Ханты-Мансийского района, 11 часов 00 минут.</w:t>
      </w:r>
    </w:p>
    <w:p w:rsidR="003A03DE" w:rsidRPr="003A03DE" w:rsidRDefault="003A03DE" w:rsidP="003A03DE">
      <w:pPr>
        <w:ind w:right="-1"/>
        <w:jc w:val="both"/>
        <w:rPr>
          <w:sz w:val="28"/>
          <w:szCs w:val="28"/>
        </w:rPr>
      </w:pPr>
      <w:r w:rsidRPr="003A03DE">
        <w:rPr>
          <w:sz w:val="28"/>
          <w:szCs w:val="28"/>
        </w:rPr>
        <w:t>Сведения о присутствующих, отсутствующих на заседании муниципальной комиссии по делам несовершеннолетних и защите их прав в Ханты-Мансийском районе (далее – Муниципальная комиссия), присутствовали: председательствующий, заместитель председателя Муниципальной комиссии Буракова М.Н., ответственный секретарь Муниципальной комиссии Рассохина С.О., члены Муниципальной комиссии: Шапарина С.В., Юдина Н.А., Ельцина О.П., Краско М.Г., Плесовских С.А., Игнатенко Е.В., Шаяхметова А.Х., Короткова Е.Б.;</w:t>
      </w:r>
      <w:r w:rsidRPr="003A03DE">
        <w:rPr>
          <w:sz w:val="28"/>
          <w:szCs w:val="28"/>
        </w:rPr>
        <w:br/>
        <w:t xml:space="preserve">отсутствовали:  председатель Муниципальной комиссии Конкина Т.В., члены Муниципальной комиссии: Тимшин В.С., Беляков Я.А., </w:t>
      </w:r>
      <w:r w:rsidRPr="003A03DE">
        <w:rPr>
          <w:sz w:val="28"/>
          <w:szCs w:val="28"/>
        </w:rPr>
        <w:br/>
        <w:t>Кизин Е.Ю., Нестерова О.В., Иванков С.М., Белкова Е.Л. (протокол заседания Муниципальной комиссии № 7).</w:t>
      </w:r>
    </w:p>
    <w:p w:rsidR="003A03DE" w:rsidRPr="0073768C" w:rsidRDefault="003A03DE" w:rsidP="0073768C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</w:tblGrid>
      <w:tr w:rsidR="00134026" w:rsidRPr="0073768C" w:rsidTr="00591DCC">
        <w:trPr>
          <w:trHeight w:val="97"/>
        </w:trPr>
        <w:tc>
          <w:tcPr>
            <w:tcW w:w="5307" w:type="dxa"/>
          </w:tcPr>
          <w:p w:rsidR="00134026" w:rsidRPr="0073768C" w:rsidRDefault="003221DA" w:rsidP="0073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591DCC">
              <w:rPr>
                <w:sz w:val="28"/>
                <w:szCs w:val="28"/>
              </w:rPr>
              <w:t xml:space="preserve"> постановление муниципальной комиссии по делам несовершеннолетних и защите их прав в Ханты-Мансийском районе от 20.02.2020 № 22 «</w:t>
            </w:r>
            <w:r w:rsidR="00591DCC" w:rsidRPr="0073768C">
              <w:rPr>
                <w:sz w:val="28"/>
                <w:szCs w:val="28"/>
              </w:rPr>
              <w:t xml:space="preserve">Об утверждении </w:t>
            </w:r>
            <w:r w:rsidR="00591DCC">
              <w:rPr>
                <w:sz w:val="28"/>
                <w:szCs w:val="28"/>
              </w:rPr>
              <w:t xml:space="preserve">Положения </w:t>
            </w:r>
            <w:r w:rsidR="00591DCC">
              <w:rPr>
                <w:sz w:val="28"/>
                <w:szCs w:val="28"/>
              </w:rPr>
              <w:br/>
              <w:t xml:space="preserve">о районном конкурсе детских рисунков </w:t>
            </w:r>
            <w:r w:rsidR="00591DCC">
              <w:rPr>
                <w:sz w:val="28"/>
                <w:szCs w:val="28"/>
              </w:rPr>
              <w:br/>
              <w:t>«О моей семье, с любовью…»</w:t>
            </w:r>
          </w:p>
        </w:tc>
      </w:tr>
    </w:tbl>
    <w:p w:rsidR="00256A89" w:rsidRPr="0073768C" w:rsidRDefault="00134026" w:rsidP="00256A89">
      <w:pPr>
        <w:jc w:val="center"/>
        <w:rPr>
          <w:sz w:val="28"/>
          <w:szCs w:val="28"/>
        </w:rPr>
      </w:pPr>
      <w:r w:rsidRPr="0073768C">
        <w:rPr>
          <w:sz w:val="28"/>
          <w:szCs w:val="28"/>
        </w:rPr>
        <w:br w:type="textWrapping" w:clear="all"/>
      </w:r>
    </w:p>
    <w:p w:rsidR="00254110" w:rsidRPr="00254110" w:rsidRDefault="003221DA" w:rsidP="00254110">
      <w:pPr>
        <w:ind w:firstLine="708"/>
        <w:jc w:val="both"/>
        <w:rPr>
          <w:sz w:val="28"/>
          <w:szCs w:val="28"/>
        </w:rPr>
      </w:pPr>
      <w:r w:rsidRPr="003221DA">
        <w:rPr>
          <w:sz w:val="28"/>
          <w:szCs w:val="28"/>
        </w:rPr>
        <w:t xml:space="preserve">Муниципальная </w:t>
      </w:r>
      <w:r w:rsidR="007A6E65" w:rsidRPr="003221DA">
        <w:rPr>
          <w:sz w:val="28"/>
          <w:szCs w:val="28"/>
        </w:rPr>
        <w:t>комиссия,</w:t>
      </w:r>
      <w:r w:rsidRPr="0032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</w:t>
      </w:r>
      <w:r w:rsidR="0074031C">
        <w:rPr>
          <w:sz w:val="28"/>
          <w:szCs w:val="28"/>
        </w:rPr>
        <w:t xml:space="preserve">и обсудив </w:t>
      </w:r>
      <w:r>
        <w:rPr>
          <w:sz w:val="28"/>
          <w:szCs w:val="28"/>
        </w:rPr>
        <w:t xml:space="preserve">вопрос о продлении </w:t>
      </w:r>
      <w:r w:rsidR="00254110">
        <w:rPr>
          <w:sz w:val="28"/>
          <w:szCs w:val="28"/>
        </w:rPr>
        <w:t>сроков проведения районного конкурса детских рисунков «О моей семье, с любовью…» (Постановление Губернатора Ханты-Мансийского автономного округа – Югры от 18.03.2020 №20 «</w:t>
      </w:r>
      <w:r w:rsidR="00254110" w:rsidRPr="00254110">
        <w:rPr>
          <w:sz w:val="28"/>
          <w:szCs w:val="28"/>
        </w:rPr>
        <w:t>О введении режима повышенной готовности в Ханты-Мансийском автономном округе – Югре</w:t>
      </w:r>
      <w:r w:rsidR="00254110">
        <w:rPr>
          <w:sz w:val="28"/>
          <w:szCs w:val="28"/>
        </w:rPr>
        <w:t>»)</w:t>
      </w:r>
      <w:r w:rsidR="0074031C">
        <w:rPr>
          <w:sz w:val="28"/>
          <w:szCs w:val="28"/>
        </w:rPr>
        <w:t>.</w:t>
      </w:r>
    </w:p>
    <w:p w:rsidR="00E867B8" w:rsidRPr="00652E36" w:rsidRDefault="00E867B8" w:rsidP="00652E36">
      <w:pPr>
        <w:ind w:firstLine="708"/>
        <w:jc w:val="both"/>
        <w:rPr>
          <w:sz w:val="28"/>
          <w:szCs w:val="28"/>
        </w:rPr>
      </w:pPr>
    </w:p>
    <w:p w:rsidR="00503AB3" w:rsidRPr="00CC72F8" w:rsidRDefault="00963F39" w:rsidP="00591DCC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C75EE" w:rsidRPr="0073768C">
        <w:rPr>
          <w:sz w:val="28"/>
          <w:szCs w:val="28"/>
        </w:rPr>
        <w:t>останов</w:t>
      </w:r>
      <w:r w:rsidR="009820C7" w:rsidRPr="0073768C">
        <w:rPr>
          <w:sz w:val="28"/>
          <w:szCs w:val="28"/>
        </w:rPr>
        <w:t>ляет</w:t>
      </w:r>
      <w:r w:rsidR="00DC75EE" w:rsidRPr="0073768C">
        <w:rPr>
          <w:sz w:val="28"/>
          <w:szCs w:val="28"/>
        </w:rPr>
        <w:t>:</w:t>
      </w:r>
    </w:p>
    <w:p w:rsidR="00503AB3" w:rsidRDefault="00044A1C" w:rsidP="00C21217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в</w:t>
      </w:r>
      <w:r w:rsidR="00591DCC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, утвержденного постановлением муниципальной комиссии по делам несовершеннолетних и защите их прав в Ханты-Мансийском районе от 20.02.2020 № 22, следующие изменения:</w:t>
      </w:r>
    </w:p>
    <w:p w:rsidR="00044A1C" w:rsidRDefault="00E27CF2" w:rsidP="00044A1C">
      <w:pPr>
        <w:pStyle w:val="a3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A1C">
        <w:rPr>
          <w:sz w:val="28"/>
          <w:szCs w:val="28"/>
        </w:rPr>
        <w:t>В пункте 4.1 слова «</w:t>
      </w:r>
      <w:r w:rsidR="00044A1C" w:rsidRPr="00E16683">
        <w:rPr>
          <w:sz w:val="28"/>
          <w:szCs w:val="28"/>
        </w:rPr>
        <w:t>с 1 апреля по 30 апреля 2020 года</w:t>
      </w:r>
      <w:r w:rsidR="00044A1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044A1C">
        <w:rPr>
          <w:sz w:val="28"/>
          <w:szCs w:val="28"/>
        </w:rPr>
        <w:t>«</w:t>
      </w:r>
      <w:r>
        <w:rPr>
          <w:sz w:val="28"/>
          <w:szCs w:val="28"/>
        </w:rPr>
        <w:t xml:space="preserve">до </w:t>
      </w:r>
      <w:r w:rsidR="00DD4A79">
        <w:rPr>
          <w:sz w:val="28"/>
          <w:szCs w:val="28"/>
        </w:rPr>
        <w:t>1</w:t>
      </w:r>
      <w:r w:rsidR="00044A1C">
        <w:rPr>
          <w:sz w:val="28"/>
          <w:szCs w:val="28"/>
        </w:rPr>
        <w:t xml:space="preserve"> </w:t>
      </w:r>
      <w:r w:rsidR="00DD4A7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</w:t>
      </w:r>
      <w:r w:rsidR="00044A1C">
        <w:rPr>
          <w:sz w:val="28"/>
          <w:szCs w:val="28"/>
        </w:rPr>
        <w:t>».</w:t>
      </w:r>
    </w:p>
    <w:p w:rsidR="00E27CF2" w:rsidRPr="00C21217" w:rsidRDefault="00E27CF2" w:rsidP="00044A1C">
      <w:pPr>
        <w:pStyle w:val="a3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5.4. слова «</w:t>
      </w:r>
      <w:r w:rsidRPr="00E16683">
        <w:rPr>
          <w:sz w:val="28"/>
          <w:szCs w:val="28"/>
        </w:rPr>
        <w:t>в срок до 15 мая 2020 года</w:t>
      </w:r>
      <w:r>
        <w:rPr>
          <w:sz w:val="28"/>
          <w:szCs w:val="28"/>
        </w:rPr>
        <w:t>» заменить словами «в срок до 15 июня 2020 года», слова «</w:t>
      </w:r>
      <w:r w:rsidRPr="00E16683">
        <w:rPr>
          <w:sz w:val="28"/>
          <w:szCs w:val="28"/>
        </w:rPr>
        <w:t>не позднее 15 мая 2020 года</w:t>
      </w:r>
      <w:r>
        <w:rPr>
          <w:sz w:val="28"/>
          <w:szCs w:val="28"/>
        </w:rPr>
        <w:t>» заменить словами «не позднее 15 июня 2020 года».</w:t>
      </w:r>
    </w:p>
    <w:p w:rsidR="00E27CF2" w:rsidRDefault="00503AB3" w:rsidP="00E27CF2">
      <w:pPr>
        <w:ind w:firstLine="709"/>
        <w:jc w:val="both"/>
        <w:rPr>
          <w:sz w:val="28"/>
          <w:szCs w:val="28"/>
        </w:rPr>
      </w:pPr>
      <w:r w:rsidRPr="0073768C">
        <w:rPr>
          <w:sz w:val="28"/>
          <w:szCs w:val="28"/>
        </w:rPr>
        <w:tab/>
        <w:t xml:space="preserve">Срок исполнения: </w:t>
      </w:r>
      <w:r w:rsidR="00D276FE">
        <w:rPr>
          <w:sz w:val="28"/>
          <w:szCs w:val="28"/>
        </w:rPr>
        <w:t>23 апреля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C72F8">
        <w:rPr>
          <w:sz w:val="28"/>
          <w:szCs w:val="28"/>
        </w:rPr>
        <w:t>2020</w:t>
      </w:r>
      <w:r w:rsidR="007421F9">
        <w:rPr>
          <w:sz w:val="28"/>
          <w:szCs w:val="28"/>
        </w:rPr>
        <w:t xml:space="preserve"> год</w:t>
      </w:r>
      <w:r w:rsidRPr="0073768C">
        <w:rPr>
          <w:sz w:val="28"/>
          <w:szCs w:val="28"/>
        </w:rPr>
        <w:t>.</w:t>
      </w:r>
    </w:p>
    <w:p w:rsidR="00E27CF2" w:rsidRDefault="00E27CF2" w:rsidP="00E27CF2">
      <w:pPr>
        <w:ind w:firstLine="709"/>
        <w:jc w:val="both"/>
        <w:rPr>
          <w:sz w:val="28"/>
          <w:szCs w:val="28"/>
        </w:rPr>
      </w:pPr>
    </w:p>
    <w:p w:rsidR="004F6046" w:rsidRPr="00652E36" w:rsidRDefault="004F6046" w:rsidP="004F6046">
      <w:pPr>
        <w:pStyle w:val="a3"/>
        <w:numPr>
          <w:ilvl w:val="0"/>
          <w:numId w:val="25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105B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1105BB">
        <w:rPr>
          <w:sz w:val="28"/>
          <w:szCs w:val="28"/>
        </w:rPr>
        <w:t xml:space="preserve"> настоящего постановления </w:t>
      </w:r>
      <w:r w:rsidR="00591DCC">
        <w:rPr>
          <w:sz w:val="28"/>
          <w:szCs w:val="28"/>
        </w:rPr>
        <w:t>оставляю за собой.</w:t>
      </w:r>
    </w:p>
    <w:p w:rsidR="00652E36" w:rsidRDefault="00652E36" w:rsidP="004F6046">
      <w:pPr>
        <w:jc w:val="both"/>
        <w:rPr>
          <w:sz w:val="28"/>
          <w:szCs w:val="28"/>
        </w:rPr>
      </w:pPr>
    </w:p>
    <w:p w:rsidR="00E27CF2" w:rsidRDefault="00E27CF2" w:rsidP="004F6046">
      <w:pPr>
        <w:jc w:val="both"/>
        <w:rPr>
          <w:sz w:val="28"/>
          <w:szCs w:val="28"/>
        </w:rPr>
      </w:pPr>
    </w:p>
    <w:p w:rsidR="00E27CF2" w:rsidRDefault="00E27CF2" w:rsidP="004F6046">
      <w:pPr>
        <w:jc w:val="both"/>
        <w:rPr>
          <w:sz w:val="28"/>
          <w:szCs w:val="28"/>
        </w:rPr>
      </w:pPr>
    </w:p>
    <w:p w:rsidR="00C21217" w:rsidRPr="00585052" w:rsidRDefault="004F6046" w:rsidP="00591DCC">
      <w:pPr>
        <w:rPr>
          <w:sz w:val="20"/>
          <w:szCs w:val="20"/>
          <w:lang w:eastAsia="en-US"/>
        </w:rPr>
      </w:pPr>
      <w:r>
        <w:rPr>
          <w:sz w:val="28"/>
          <w:szCs w:val="28"/>
        </w:rPr>
        <w:t xml:space="preserve">Председательствующий на заседании                      </w:t>
      </w:r>
      <w:r w:rsidR="00652E36">
        <w:rPr>
          <w:sz w:val="28"/>
          <w:szCs w:val="28"/>
        </w:rPr>
        <w:t xml:space="preserve">             </w:t>
      </w:r>
      <w:r w:rsidR="003A03DE">
        <w:rPr>
          <w:sz w:val="28"/>
          <w:szCs w:val="28"/>
        </w:rPr>
        <w:t xml:space="preserve">  </w:t>
      </w:r>
      <w:r w:rsidR="00664E5E">
        <w:rPr>
          <w:sz w:val="28"/>
          <w:szCs w:val="28"/>
        </w:rPr>
        <w:t xml:space="preserve"> </w:t>
      </w:r>
      <w:r w:rsidR="003A03DE">
        <w:rPr>
          <w:sz w:val="28"/>
          <w:szCs w:val="28"/>
        </w:rPr>
        <w:t xml:space="preserve">  М.Н. Буракова</w:t>
      </w:r>
    </w:p>
    <w:sectPr w:rsidR="00C21217" w:rsidRPr="00585052" w:rsidSect="00664E5E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30" w:rsidRDefault="00900130" w:rsidP="00ED5CC5">
      <w:r>
        <w:separator/>
      </w:r>
    </w:p>
  </w:endnote>
  <w:endnote w:type="continuationSeparator" w:id="0">
    <w:p w:rsidR="00900130" w:rsidRDefault="00900130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30" w:rsidRDefault="00900130" w:rsidP="00ED5CC5">
      <w:r>
        <w:separator/>
      </w:r>
    </w:p>
  </w:footnote>
  <w:footnote w:type="continuationSeparator" w:id="0">
    <w:p w:rsidR="00900130" w:rsidRDefault="00900130" w:rsidP="00ED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59" w:rsidRDefault="000F4759" w:rsidP="000F4759">
    <w:pPr>
      <w:ind w:firstLine="708"/>
      <w:jc w:val="center"/>
      <w:rPr>
        <w:sz w:val="20"/>
        <w:szCs w:val="20"/>
      </w:rPr>
    </w:pPr>
  </w:p>
  <w:p w:rsidR="000F4759" w:rsidRDefault="000F47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133"/>
    <w:multiLevelType w:val="multilevel"/>
    <w:tmpl w:val="E1CCF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4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A51B56"/>
    <w:multiLevelType w:val="hybridMultilevel"/>
    <w:tmpl w:val="30F8164E"/>
    <w:lvl w:ilvl="0" w:tplc="E6A84F5E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92C79EB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3B1606"/>
    <w:multiLevelType w:val="hybridMultilevel"/>
    <w:tmpl w:val="30AECA6E"/>
    <w:lvl w:ilvl="0" w:tplc="5EB6D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C1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265C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0A3D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B4BC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14DD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CA63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A203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AC64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7457313"/>
    <w:multiLevelType w:val="multilevel"/>
    <w:tmpl w:val="CA56C17C"/>
    <w:lvl w:ilvl="0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14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9DA70D3"/>
    <w:multiLevelType w:val="multilevel"/>
    <w:tmpl w:val="E916A74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5"/>
  </w:num>
  <w:num w:numId="11">
    <w:abstractNumId w:val="2"/>
  </w:num>
  <w:num w:numId="12">
    <w:abstractNumId w:val="24"/>
  </w:num>
  <w:num w:numId="13">
    <w:abstractNumId w:val="4"/>
  </w:num>
  <w:num w:numId="14">
    <w:abstractNumId w:val="25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19"/>
  </w:num>
  <w:num w:numId="20">
    <w:abstractNumId w:val="6"/>
  </w:num>
  <w:num w:numId="21">
    <w:abstractNumId w:val="7"/>
  </w:num>
  <w:num w:numId="22">
    <w:abstractNumId w:val="22"/>
  </w:num>
  <w:num w:numId="23">
    <w:abstractNumId w:val="26"/>
  </w:num>
  <w:num w:numId="24">
    <w:abstractNumId w:val="23"/>
  </w:num>
  <w:num w:numId="25">
    <w:abstractNumId w:val="2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4A1C"/>
    <w:rsid w:val="0004512C"/>
    <w:rsid w:val="00045B0B"/>
    <w:rsid w:val="00047BEC"/>
    <w:rsid w:val="000504F6"/>
    <w:rsid w:val="000516DF"/>
    <w:rsid w:val="00052458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3323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0998"/>
    <w:rsid w:val="00081012"/>
    <w:rsid w:val="00083748"/>
    <w:rsid w:val="00083B41"/>
    <w:rsid w:val="00083E59"/>
    <w:rsid w:val="000907F6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C9E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1F2"/>
    <w:rsid w:val="000F4398"/>
    <w:rsid w:val="000F4759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857"/>
    <w:rsid w:val="00113F0A"/>
    <w:rsid w:val="00114215"/>
    <w:rsid w:val="001149E3"/>
    <w:rsid w:val="00114ED9"/>
    <w:rsid w:val="0011506C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2EAA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1B"/>
    <w:rsid w:val="001F3BA8"/>
    <w:rsid w:val="001F3BAC"/>
    <w:rsid w:val="001F4DDC"/>
    <w:rsid w:val="001F53C8"/>
    <w:rsid w:val="001F54DC"/>
    <w:rsid w:val="001F5798"/>
    <w:rsid w:val="001F59E8"/>
    <w:rsid w:val="001F63F7"/>
    <w:rsid w:val="001F6CD5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711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4309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4110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6EA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C7367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715"/>
    <w:rsid w:val="003058AC"/>
    <w:rsid w:val="00305FC8"/>
    <w:rsid w:val="00306406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1DA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104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19F"/>
    <w:rsid w:val="00380FBE"/>
    <w:rsid w:val="00381963"/>
    <w:rsid w:val="00382A1A"/>
    <w:rsid w:val="00382F0D"/>
    <w:rsid w:val="0038323B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3DE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6C17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22F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31A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4F6046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AB3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046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052"/>
    <w:rsid w:val="00585B3D"/>
    <w:rsid w:val="00585DAA"/>
    <w:rsid w:val="005878C1"/>
    <w:rsid w:val="00587A0C"/>
    <w:rsid w:val="00591DC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9A6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59A"/>
    <w:rsid w:val="005C66AF"/>
    <w:rsid w:val="005C710D"/>
    <w:rsid w:val="005C7242"/>
    <w:rsid w:val="005D01FF"/>
    <w:rsid w:val="005D0687"/>
    <w:rsid w:val="005D0A72"/>
    <w:rsid w:val="005D25FC"/>
    <w:rsid w:val="005D28C1"/>
    <w:rsid w:val="005D3979"/>
    <w:rsid w:val="005D56A4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5F74C4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37FEF"/>
    <w:rsid w:val="0064061F"/>
    <w:rsid w:val="00641678"/>
    <w:rsid w:val="006416DF"/>
    <w:rsid w:val="006418D8"/>
    <w:rsid w:val="00641CA6"/>
    <w:rsid w:val="006427AC"/>
    <w:rsid w:val="00643E5A"/>
    <w:rsid w:val="0064405E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2E36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5739E"/>
    <w:rsid w:val="006607E3"/>
    <w:rsid w:val="00660822"/>
    <w:rsid w:val="00660873"/>
    <w:rsid w:val="00660E90"/>
    <w:rsid w:val="00662320"/>
    <w:rsid w:val="00663D3B"/>
    <w:rsid w:val="00664E5E"/>
    <w:rsid w:val="00665117"/>
    <w:rsid w:val="00665210"/>
    <w:rsid w:val="00665D15"/>
    <w:rsid w:val="006660C7"/>
    <w:rsid w:val="00666C8C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8B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E20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A7AF5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68C"/>
    <w:rsid w:val="00737B89"/>
    <w:rsid w:val="0074031C"/>
    <w:rsid w:val="007404A2"/>
    <w:rsid w:val="00740AAE"/>
    <w:rsid w:val="00740AF5"/>
    <w:rsid w:val="00741432"/>
    <w:rsid w:val="007421F9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2B54"/>
    <w:rsid w:val="0076393C"/>
    <w:rsid w:val="00765689"/>
    <w:rsid w:val="0076577D"/>
    <w:rsid w:val="00765C4C"/>
    <w:rsid w:val="007660F5"/>
    <w:rsid w:val="007667F6"/>
    <w:rsid w:val="00766DA3"/>
    <w:rsid w:val="0076770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1C52"/>
    <w:rsid w:val="007940B9"/>
    <w:rsid w:val="00795401"/>
    <w:rsid w:val="007957DF"/>
    <w:rsid w:val="00797375"/>
    <w:rsid w:val="007977FB"/>
    <w:rsid w:val="007A1173"/>
    <w:rsid w:val="007A1B16"/>
    <w:rsid w:val="007A1BFB"/>
    <w:rsid w:val="007A21FF"/>
    <w:rsid w:val="007A2FA8"/>
    <w:rsid w:val="007A35F3"/>
    <w:rsid w:val="007A367F"/>
    <w:rsid w:val="007A4A2D"/>
    <w:rsid w:val="007A4E17"/>
    <w:rsid w:val="007A5216"/>
    <w:rsid w:val="007A55C3"/>
    <w:rsid w:val="007A59E9"/>
    <w:rsid w:val="007A6267"/>
    <w:rsid w:val="007A6383"/>
    <w:rsid w:val="007A6E65"/>
    <w:rsid w:val="007A7477"/>
    <w:rsid w:val="007A7592"/>
    <w:rsid w:val="007B0F7E"/>
    <w:rsid w:val="007B2381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4CE9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3DEE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106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0B9"/>
    <w:rsid w:val="00874C7F"/>
    <w:rsid w:val="00874FAF"/>
    <w:rsid w:val="00875F6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DD9"/>
    <w:rsid w:val="00890EF2"/>
    <w:rsid w:val="0089193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314F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207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4E7C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64D"/>
    <w:rsid w:val="008D6A7A"/>
    <w:rsid w:val="008D6C4D"/>
    <w:rsid w:val="008D73BF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0130"/>
    <w:rsid w:val="009011DF"/>
    <w:rsid w:val="00901821"/>
    <w:rsid w:val="00901E38"/>
    <w:rsid w:val="00901E8C"/>
    <w:rsid w:val="00904AA3"/>
    <w:rsid w:val="00905F6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B8E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7AA"/>
    <w:rsid w:val="00935C9C"/>
    <w:rsid w:val="009360EA"/>
    <w:rsid w:val="00936C56"/>
    <w:rsid w:val="00936F3D"/>
    <w:rsid w:val="00940DEA"/>
    <w:rsid w:val="009423A6"/>
    <w:rsid w:val="00942BAB"/>
    <w:rsid w:val="0094401E"/>
    <w:rsid w:val="0094407B"/>
    <w:rsid w:val="00944358"/>
    <w:rsid w:val="00944BE2"/>
    <w:rsid w:val="00944E03"/>
    <w:rsid w:val="00945FEB"/>
    <w:rsid w:val="00946113"/>
    <w:rsid w:val="00947004"/>
    <w:rsid w:val="00947791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3F39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28C"/>
    <w:rsid w:val="0097555C"/>
    <w:rsid w:val="00975E0B"/>
    <w:rsid w:val="00976227"/>
    <w:rsid w:val="00976911"/>
    <w:rsid w:val="009810F2"/>
    <w:rsid w:val="00981133"/>
    <w:rsid w:val="009812B0"/>
    <w:rsid w:val="0098137D"/>
    <w:rsid w:val="00981570"/>
    <w:rsid w:val="00981EBD"/>
    <w:rsid w:val="00982023"/>
    <w:rsid w:val="009820C7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015"/>
    <w:rsid w:val="009C0B51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C7CDF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47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90C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119"/>
    <w:rsid w:val="00A44664"/>
    <w:rsid w:val="00A4535E"/>
    <w:rsid w:val="00A459A4"/>
    <w:rsid w:val="00A461D6"/>
    <w:rsid w:val="00A5055B"/>
    <w:rsid w:val="00A5171A"/>
    <w:rsid w:val="00A5233E"/>
    <w:rsid w:val="00A5252C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A35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68B3"/>
    <w:rsid w:val="00A66B8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488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25C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0962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AF64B3"/>
    <w:rsid w:val="00B00CEC"/>
    <w:rsid w:val="00B01862"/>
    <w:rsid w:val="00B01DA4"/>
    <w:rsid w:val="00B0587A"/>
    <w:rsid w:val="00B0678E"/>
    <w:rsid w:val="00B075BF"/>
    <w:rsid w:val="00B07B74"/>
    <w:rsid w:val="00B07F6E"/>
    <w:rsid w:val="00B111CB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C83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920"/>
    <w:rsid w:val="00B27AD4"/>
    <w:rsid w:val="00B27D4F"/>
    <w:rsid w:val="00B30B5F"/>
    <w:rsid w:val="00B31FF3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816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4406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0BA7"/>
    <w:rsid w:val="00C119CB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17"/>
    <w:rsid w:val="00C2127B"/>
    <w:rsid w:val="00C22F5A"/>
    <w:rsid w:val="00C24B8B"/>
    <w:rsid w:val="00C2531E"/>
    <w:rsid w:val="00C2629D"/>
    <w:rsid w:val="00C263EB"/>
    <w:rsid w:val="00C27216"/>
    <w:rsid w:val="00C27307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3E2"/>
    <w:rsid w:val="00C46C6D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6AB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108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C72F8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878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82B"/>
    <w:rsid w:val="00D06C0A"/>
    <w:rsid w:val="00D072D9"/>
    <w:rsid w:val="00D07D27"/>
    <w:rsid w:val="00D07D7B"/>
    <w:rsid w:val="00D10193"/>
    <w:rsid w:val="00D101EA"/>
    <w:rsid w:val="00D11BA4"/>
    <w:rsid w:val="00D1261C"/>
    <w:rsid w:val="00D1330A"/>
    <w:rsid w:val="00D149E7"/>
    <w:rsid w:val="00D14ABB"/>
    <w:rsid w:val="00D15906"/>
    <w:rsid w:val="00D1604C"/>
    <w:rsid w:val="00D1644C"/>
    <w:rsid w:val="00D164D2"/>
    <w:rsid w:val="00D1752F"/>
    <w:rsid w:val="00D17807"/>
    <w:rsid w:val="00D2127C"/>
    <w:rsid w:val="00D2241E"/>
    <w:rsid w:val="00D22608"/>
    <w:rsid w:val="00D226BC"/>
    <w:rsid w:val="00D23518"/>
    <w:rsid w:val="00D25106"/>
    <w:rsid w:val="00D251DE"/>
    <w:rsid w:val="00D2716D"/>
    <w:rsid w:val="00D275F5"/>
    <w:rsid w:val="00D276FE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2B85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BDA"/>
    <w:rsid w:val="00D73F8F"/>
    <w:rsid w:val="00D74005"/>
    <w:rsid w:val="00D7548A"/>
    <w:rsid w:val="00D75F60"/>
    <w:rsid w:val="00D76311"/>
    <w:rsid w:val="00D76735"/>
    <w:rsid w:val="00D768AC"/>
    <w:rsid w:val="00D769F4"/>
    <w:rsid w:val="00D773A6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425"/>
    <w:rsid w:val="00D91664"/>
    <w:rsid w:val="00D919B4"/>
    <w:rsid w:val="00D91DAF"/>
    <w:rsid w:val="00D93048"/>
    <w:rsid w:val="00D937CD"/>
    <w:rsid w:val="00D9434B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C7E"/>
    <w:rsid w:val="00DB1D57"/>
    <w:rsid w:val="00DB290C"/>
    <w:rsid w:val="00DB2AD3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4A79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2E07"/>
    <w:rsid w:val="00E151DF"/>
    <w:rsid w:val="00E15D76"/>
    <w:rsid w:val="00E16683"/>
    <w:rsid w:val="00E168E6"/>
    <w:rsid w:val="00E16925"/>
    <w:rsid w:val="00E17048"/>
    <w:rsid w:val="00E17454"/>
    <w:rsid w:val="00E17589"/>
    <w:rsid w:val="00E17FC2"/>
    <w:rsid w:val="00E20E01"/>
    <w:rsid w:val="00E211BB"/>
    <w:rsid w:val="00E2193E"/>
    <w:rsid w:val="00E22072"/>
    <w:rsid w:val="00E22076"/>
    <w:rsid w:val="00E2260C"/>
    <w:rsid w:val="00E226C1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27CF2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067"/>
    <w:rsid w:val="00E65184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361B"/>
    <w:rsid w:val="00E740CC"/>
    <w:rsid w:val="00E74817"/>
    <w:rsid w:val="00E74AB9"/>
    <w:rsid w:val="00E7515D"/>
    <w:rsid w:val="00E75DEA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67B8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3E25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348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14E1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280C"/>
    <w:rsid w:val="00EE36DE"/>
    <w:rsid w:val="00EE66AC"/>
    <w:rsid w:val="00EE69FB"/>
    <w:rsid w:val="00EE6ADB"/>
    <w:rsid w:val="00EE6C32"/>
    <w:rsid w:val="00EE7729"/>
    <w:rsid w:val="00EE78FD"/>
    <w:rsid w:val="00EF06A2"/>
    <w:rsid w:val="00EF10A3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4AC"/>
    <w:rsid w:val="00F01BA3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6AAC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3B29"/>
    <w:rsid w:val="00F542A2"/>
    <w:rsid w:val="00F54400"/>
    <w:rsid w:val="00F54AF9"/>
    <w:rsid w:val="00F55162"/>
    <w:rsid w:val="00F5540D"/>
    <w:rsid w:val="00F55774"/>
    <w:rsid w:val="00F559C8"/>
    <w:rsid w:val="00F56A82"/>
    <w:rsid w:val="00F56C8C"/>
    <w:rsid w:val="00F574A9"/>
    <w:rsid w:val="00F57A85"/>
    <w:rsid w:val="00F600A0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255E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B0F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0EC9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542"/>
    <w:rsid w:val="00FE08D9"/>
    <w:rsid w:val="00FE0A5A"/>
    <w:rsid w:val="00FE0BB0"/>
    <w:rsid w:val="00FE16BA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5361E4-DADA-4665-83FD-B0007B7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6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paragraph" w:styleId="af3">
    <w:name w:val="endnote text"/>
    <w:basedOn w:val="a"/>
    <w:link w:val="af4"/>
    <w:uiPriority w:val="99"/>
    <w:semiHidden/>
    <w:unhideWhenUsed/>
    <w:rsid w:val="00875F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5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875F6F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0F475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166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1E53D-7D5A-46E7-9098-9DD6440E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165</cp:revision>
  <cp:lastPrinted>2020-04-24T09:41:00Z</cp:lastPrinted>
  <dcterms:created xsi:type="dcterms:W3CDTF">2016-01-15T10:26:00Z</dcterms:created>
  <dcterms:modified xsi:type="dcterms:W3CDTF">2020-04-29T11:13:00Z</dcterms:modified>
</cp:coreProperties>
</file>